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C4BC" w14:textId="3F15389E" w:rsidR="00A8373B" w:rsidRPr="00081175" w:rsidRDefault="005237B7" w:rsidP="00A8373B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bookmarkStart w:id="0" w:name="_Hlk115013226"/>
      <w:r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Międzyszkolny </w:t>
      </w:r>
      <w:r w:rsidR="00E202F6"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k</w:t>
      </w:r>
      <w:r w:rsidR="00A8373B"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onkurs plastyczny </w:t>
      </w:r>
      <w:r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br/>
      </w:r>
      <w:r w:rsidR="00A8373B"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dla klas I-VIII szkół podstawowych </w:t>
      </w:r>
      <w:r w:rsidR="00A8373B"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br/>
      </w:r>
      <w:r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pt. „</w:t>
      </w:r>
      <w:r w:rsidR="00B82A85" w:rsidRPr="00081175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Jesień oczami dziecka”</w:t>
      </w:r>
    </w:p>
    <w:p w14:paraId="3F9D5B59" w14:textId="77777777" w:rsidR="00A8373B" w:rsidRPr="006547C4" w:rsidRDefault="00A8373B" w:rsidP="00482736">
      <w:pPr>
        <w:spacing w:after="0" w:line="240" w:lineRule="auto"/>
        <w:jc w:val="both"/>
        <w:rPr>
          <w:b/>
          <w:bCs/>
        </w:rPr>
      </w:pPr>
      <w:r w:rsidRPr="006547C4">
        <w:rPr>
          <w:b/>
          <w:bCs/>
        </w:rPr>
        <w:t>Regulamin konkursu</w:t>
      </w:r>
    </w:p>
    <w:p w14:paraId="12C63476" w14:textId="77777777" w:rsidR="00A8373B" w:rsidRDefault="00A8373B" w:rsidP="00A8373B">
      <w:pPr>
        <w:spacing w:after="120" w:line="240" w:lineRule="auto"/>
        <w:jc w:val="both"/>
      </w:pPr>
      <w:r w:rsidRPr="0098629E">
        <w:rPr>
          <w:b/>
          <w:bCs/>
        </w:rPr>
        <w:t>I. Organizatorem</w:t>
      </w:r>
      <w:r>
        <w:t xml:space="preserve"> konkursu jest Szkoła Podstawowa nr 26 ul. Zacisze 16 w Bydgoszcz  tel. 52361 11 14</w:t>
      </w:r>
    </w:p>
    <w:p w14:paraId="58D73F26" w14:textId="48AB65BB" w:rsidR="00A8373B" w:rsidRPr="000F4F15" w:rsidRDefault="00A8373B" w:rsidP="00A8373B">
      <w:pPr>
        <w:spacing w:after="120" w:line="240" w:lineRule="auto"/>
        <w:jc w:val="both"/>
        <w:rPr>
          <w:b/>
          <w:bCs/>
          <w:color w:val="0070C0"/>
        </w:rPr>
      </w:pPr>
      <w:r w:rsidRPr="0098629E">
        <w:rPr>
          <w:b/>
          <w:bCs/>
        </w:rPr>
        <w:t>II. Konkurs rozpoczyna się</w:t>
      </w:r>
      <w:r w:rsidRPr="0098629E">
        <w:rPr>
          <w:color w:val="92D050"/>
        </w:rPr>
        <w:t xml:space="preserve">: </w:t>
      </w:r>
      <w:r w:rsidR="00985F0F">
        <w:rPr>
          <w:b/>
          <w:bCs/>
          <w:color w:val="0070C0"/>
        </w:rPr>
        <w:t>18</w:t>
      </w:r>
      <w:r w:rsidRPr="000F4F15">
        <w:rPr>
          <w:b/>
          <w:bCs/>
          <w:color w:val="0070C0"/>
        </w:rPr>
        <w:t xml:space="preserve"> </w:t>
      </w:r>
      <w:r w:rsidR="005237B7">
        <w:rPr>
          <w:b/>
          <w:bCs/>
          <w:color w:val="0070C0"/>
        </w:rPr>
        <w:t>września</w:t>
      </w:r>
      <w:r w:rsidRPr="000F4F15">
        <w:rPr>
          <w:b/>
          <w:bCs/>
          <w:color w:val="0070C0"/>
        </w:rPr>
        <w:t xml:space="preserve"> 202</w:t>
      </w:r>
      <w:r w:rsidR="00985F0F">
        <w:rPr>
          <w:b/>
          <w:bCs/>
          <w:color w:val="0070C0"/>
        </w:rPr>
        <w:t>3</w:t>
      </w:r>
      <w:r w:rsidRPr="000F4F15">
        <w:rPr>
          <w:b/>
          <w:bCs/>
          <w:color w:val="0070C0"/>
        </w:rPr>
        <w:t xml:space="preserve"> r. i trwać będzie do </w:t>
      </w:r>
      <w:r w:rsidR="00985F0F">
        <w:rPr>
          <w:b/>
          <w:bCs/>
          <w:color w:val="0070C0"/>
        </w:rPr>
        <w:t>16</w:t>
      </w:r>
      <w:r w:rsidRPr="000F4F15">
        <w:rPr>
          <w:b/>
          <w:bCs/>
          <w:color w:val="0070C0"/>
        </w:rPr>
        <w:t xml:space="preserve"> października 202</w:t>
      </w:r>
      <w:r w:rsidR="00985F0F">
        <w:rPr>
          <w:b/>
          <w:bCs/>
          <w:color w:val="0070C0"/>
        </w:rPr>
        <w:t>3</w:t>
      </w:r>
      <w:r w:rsidRPr="000F4F15">
        <w:rPr>
          <w:b/>
          <w:bCs/>
          <w:color w:val="0070C0"/>
        </w:rPr>
        <w:t xml:space="preserve"> r. </w:t>
      </w:r>
    </w:p>
    <w:p w14:paraId="549E7C0E" w14:textId="26322114" w:rsidR="00A8373B" w:rsidRPr="006547C4" w:rsidRDefault="00A8373B" w:rsidP="00A8373B">
      <w:pPr>
        <w:jc w:val="both"/>
        <w:rPr>
          <w:b/>
          <w:bCs/>
        </w:rPr>
      </w:pPr>
      <w:r w:rsidRPr="006547C4">
        <w:rPr>
          <w:b/>
          <w:bCs/>
        </w:rPr>
        <w:t>III. Cele konkursu:</w:t>
      </w:r>
      <w:r w:rsidRPr="006547C4">
        <w:t xml:space="preserve"> </w:t>
      </w:r>
    </w:p>
    <w:p w14:paraId="5F0A0A76" w14:textId="77777777" w:rsidR="00A8373B" w:rsidRDefault="00A8373B" w:rsidP="00A8373B">
      <w:pPr>
        <w:pStyle w:val="Akapitzlist"/>
        <w:numPr>
          <w:ilvl w:val="0"/>
          <w:numId w:val="1"/>
        </w:numPr>
        <w:jc w:val="both"/>
      </w:pPr>
      <w:r>
        <w:t>rozwijanie wyobraźni twórczej</w:t>
      </w:r>
    </w:p>
    <w:p w14:paraId="1F4047DB" w14:textId="77777777" w:rsidR="00A8373B" w:rsidRDefault="00A8373B" w:rsidP="00A8373B">
      <w:pPr>
        <w:pStyle w:val="Akapitzlist"/>
        <w:numPr>
          <w:ilvl w:val="0"/>
          <w:numId w:val="1"/>
        </w:numPr>
        <w:jc w:val="both"/>
      </w:pPr>
      <w:r>
        <w:t>rozwijanie sprawności manualnej w zakresie technik plastycznych</w:t>
      </w:r>
    </w:p>
    <w:p w14:paraId="0011611F" w14:textId="77777777" w:rsidR="00A8373B" w:rsidRDefault="00A8373B" w:rsidP="00A8373B">
      <w:pPr>
        <w:pStyle w:val="Akapitzlist"/>
        <w:numPr>
          <w:ilvl w:val="0"/>
          <w:numId w:val="1"/>
        </w:numPr>
        <w:jc w:val="both"/>
      </w:pPr>
      <w:r>
        <w:t>pobudzenie spostrzegawczości i wrażliwości uczniów na piękno otaczającej przyrody</w:t>
      </w:r>
    </w:p>
    <w:p w14:paraId="35C79D75" w14:textId="77777777" w:rsidR="00A8373B" w:rsidRDefault="00A8373B" w:rsidP="00A8373B">
      <w:pPr>
        <w:pStyle w:val="Akapitzlist"/>
        <w:numPr>
          <w:ilvl w:val="0"/>
          <w:numId w:val="1"/>
        </w:numPr>
        <w:jc w:val="both"/>
      </w:pPr>
      <w:r>
        <w:t>stworzenie możliwości osiągnięcia sukcesu.</w:t>
      </w:r>
    </w:p>
    <w:p w14:paraId="45F05803" w14:textId="77777777" w:rsidR="00A8373B" w:rsidRPr="006547C4" w:rsidRDefault="00A8373B" w:rsidP="00A8373B">
      <w:pPr>
        <w:jc w:val="both"/>
        <w:rPr>
          <w:b/>
          <w:bCs/>
        </w:rPr>
      </w:pPr>
      <w:r w:rsidRPr="006547C4">
        <w:rPr>
          <w:b/>
          <w:bCs/>
        </w:rPr>
        <w:t>IV. W konkursie mogą brać udział tylko uczniowie  szkół podstawowych, w dwóch kategoriach  wiekowych:</w:t>
      </w:r>
    </w:p>
    <w:p w14:paraId="306D4FA5" w14:textId="77777777" w:rsidR="00A8373B" w:rsidRDefault="00A8373B" w:rsidP="00A8373B">
      <w:pPr>
        <w:pStyle w:val="Akapitzlist"/>
        <w:numPr>
          <w:ilvl w:val="0"/>
          <w:numId w:val="2"/>
        </w:numPr>
        <w:jc w:val="both"/>
      </w:pPr>
      <w:r>
        <w:t>klasy I-III;</w:t>
      </w:r>
    </w:p>
    <w:p w14:paraId="6C953DA3" w14:textId="77777777" w:rsidR="00A8373B" w:rsidRDefault="00A8373B" w:rsidP="00A8373B">
      <w:pPr>
        <w:pStyle w:val="Akapitzlist"/>
        <w:numPr>
          <w:ilvl w:val="0"/>
          <w:numId w:val="2"/>
        </w:numPr>
        <w:jc w:val="both"/>
      </w:pPr>
      <w:r>
        <w:t>klasy IV-VIII</w:t>
      </w:r>
    </w:p>
    <w:p w14:paraId="346A881B" w14:textId="77777777" w:rsidR="00A8373B" w:rsidRPr="006547C4" w:rsidRDefault="00A8373B" w:rsidP="00A8373B">
      <w:pPr>
        <w:jc w:val="both"/>
        <w:rPr>
          <w:b/>
          <w:bCs/>
        </w:rPr>
      </w:pPr>
      <w:r w:rsidRPr="006547C4">
        <w:rPr>
          <w:b/>
          <w:bCs/>
        </w:rPr>
        <w:t>V. Warunki uczestnictwa w konkursie.</w:t>
      </w:r>
    </w:p>
    <w:p w14:paraId="75F4513E" w14:textId="64DF0A58" w:rsidR="00A8373B" w:rsidRPr="0098629E" w:rsidRDefault="00A8373B" w:rsidP="00A8373B">
      <w:pPr>
        <w:pStyle w:val="Akapitzlist"/>
        <w:numPr>
          <w:ilvl w:val="0"/>
          <w:numId w:val="4"/>
        </w:numPr>
        <w:jc w:val="both"/>
        <w:rPr>
          <w:b/>
          <w:bCs/>
          <w:color w:val="C00000"/>
        </w:rPr>
      </w:pPr>
      <w:r>
        <w:t xml:space="preserve">Prace konkursowe należy dostarczyć  do sekretariatu na adres   </w:t>
      </w:r>
      <w:r w:rsidR="004E6C98">
        <w:br/>
      </w:r>
      <w:r>
        <w:t xml:space="preserve">Szkoły Podstawowej nr 26 w Bydgoszczy  do </w:t>
      </w:r>
      <w:r w:rsidRPr="0098629E">
        <w:rPr>
          <w:b/>
          <w:bCs/>
          <w:color w:val="C00000"/>
        </w:rPr>
        <w:t xml:space="preserve">dnia  </w:t>
      </w:r>
      <w:r w:rsidR="00B82A85">
        <w:rPr>
          <w:b/>
          <w:bCs/>
          <w:color w:val="C00000"/>
        </w:rPr>
        <w:t>16</w:t>
      </w:r>
      <w:r>
        <w:rPr>
          <w:b/>
          <w:bCs/>
          <w:color w:val="C00000"/>
        </w:rPr>
        <w:t xml:space="preserve"> października </w:t>
      </w:r>
      <w:r w:rsidRPr="0098629E">
        <w:rPr>
          <w:b/>
          <w:bCs/>
          <w:color w:val="C00000"/>
        </w:rPr>
        <w:t xml:space="preserve"> 202</w:t>
      </w:r>
      <w:r w:rsidR="00B82A85">
        <w:rPr>
          <w:b/>
          <w:bCs/>
          <w:color w:val="C00000"/>
        </w:rPr>
        <w:t>3</w:t>
      </w:r>
      <w:r w:rsidRPr="0098629E">
        <w:rPr>
          <w:b/>
          <w:bCs/>
          <w:color w:val="C00000"/>
        </w:rPr>
        <w:t xml:space="preserve"> roku</w:t>
      </w:r>
      <w:r w:rsidR="00246DC0">
        <w:rPr>
          <w:b/>
          <w:bCs/>
          <w:color w:val="C00000"/>
        </w:rPr>
        <w:t>, z dopiskiem konkurs plastyczny „Jesień w oczach dziecka”</w:t>
      </w:r>
    </w:p>
    <w:p w14:paraId="38DDA4C5" w14:textId="1ED101B2" w:rsidR="00A8373B" w:rsidRDefault="00A8373B" w:rsidP="00A8373B">
      <w:pPr>
        <w:pStyle w:val="Akapitzlist"/>
        <w:numPr>
          <w:ilvl w:val="0"/>
          <w:numId w:val="4"/>
        </w:numPr>
        <w:jc w:val="both"/>
      </w:pPr>
      <w:r>
        <w:t xml:space="preserve">Praca konkursowa ma być pracą plastyczną wykonaną </w:t>
      </w:r>
      <w:r w:rsidR="00246DC0">
        <w:t>pastelami</w:t>
      </w:r>
      <w:r>
        <w:t xml:space="preserve"> w dowolnym formacie wcześniej  niepublikowan</w:t>
      </w:r>
      <w:r w:rsidR="001F3F00">
        <w:t>ym</w:t>
      </w:r>
      <w:r>
        <w:t>.</w:t>
      </w:r>
    </w:p>
    <w:p w14:paraId="66C33950" w14:textId="77777777" w:rsidR="00A8373B" w:rsidRDefault="00A8373B" w:rsidP="00A8373B">
      <w:pPr>
        <w:pStyle w:val="Akapitzlist"/>
        <w:numPr>
          <w:ilvl w:val="0"/>
          <w:numId w:val="4"/>
        </w:numPr>
        <w:jc w:val="both"/>
      </w:pPr>
      <w:r>
        <w:t>Do każdej pracy musi być dołączona kartka z  danymi: imię i nazwisko, klasa i nazwa szkoły, imię  i nazwisko opiekuna oraz e-mail szkoły (załącznik do regulaminu).</w:t>
      </w:r>
    </w:p>
    <w:p w14:paraId="6A7AB2B6" w14:textId="77777777" w:rsidR="00A8373B" w:rsidRDefault="00A8373B" w:rsidP="00A8373B">
      <w:pPr>
        <w:pStyle w:val="Akapitzlist"/>
        <w:numPr>
          <w:ilvl w:val="0"/>
          <w:numId w:val="4"/>
        </w:numPr>
        <w:jc w:val="both"/>
      </w:pPr>
      <w:r>
        <w:t>Przekazując pracę na konkurs, uczestnik zgadza się na ekspozycję pracy w Szkole Podstawowej nr 26  w Bydgoszczy oraz na stronie internetowej organizatora.</w:t>
      </w:r>
    </w:p>
    <w:p w14:paraId="0026EB9A" w14:textId="77777777" w:rsidR="00A8373B" w:rsidRDefault="00A8373B" w:rsidP="00A8373B">
      <w:pPr>
        <w:pStyle w:val="Akapitzlist"/>
        <w:numPr>
          <w:ilvl w:val="0"/>
          <w:numId w:val="4"/>
        </w:numPr>
        <w:jc w:val="both"/>
      </w:pPr>
      <w:r>
        <w:t>Biorąc udział w konkursie, uczestnik akceptuje jego regulamin.</w:t>
      </w:r>
    </w:p>
    <w:p w14:paraId="7029339B" w14:textId="77777777" w:rsidR="00A8373B" w:rsidRDefault="00A8373B" w:rsidP="00A8373B">
      <w:pPr>
        <w:pStyle w:val="Akapitzlist"/>
        <w:numPr>
          <w:ilvl w:val="0"/>
          <w:numId w:val="4"/>
        </w:numPr>
        <w:jc w:val="both"/>
      </w:pPr>
      <w:r>
        <w:t>Prace plastyczne nie będą zwracane uczestnikom konkursu.</w:t>
      </w:r>
    </w:p>
    <w:p w14:paraId="77ADB825" w14:textId="77777777" w:rsidR="00A8373B" w:rsidRPr="006547C4" w:rsidRDefault="00A8373B" w:rsidP="00A8373B">
      <w:pPr>
        <w:jc w:val="both"/>
        <w:rPr>
          <w:b/>
          <w:bCs/>
        </w:rPr>
      </w:pPr>
      <w:r w:rsidRPr="006547C4">
        <w:rPr>
          <w:b/>
          <w:bCs/>
        </w:rPr>
        <w:t>VI.  Wyniki konkursu i nagrody</w:t>
      </w:r>
    </w:p>
    <w:p w14:paraId="5E7E4ED0" w14:textId="77777777" w:rsidR="00A8373B" w:rsidRDefault="00A8373B" w:rsidP="00A8373B">
      <w:pPr>
        <w:pStyle w:val="Akapitzlist"/>
        <w:numPr>
          <w:ilvl w:val="0"/>
          <w:numId w:val="3"/>
        </w:numPr>
        <w:jc w:val="both"/>
      </w:pPr>
      <w:r>
        <w:t>Jury powołane przez organizatora, spośród przekazanych prac wyłoni laureatów konkursu.</w:t>
      </w:r>
    </w:p>
    <w:p w14:paraId="2EA266A4" w14:textId="77777777" w:rsidR="00A8373B" w:rsidRDefault="00A8373B" w:rsidP="00A8373B">
      <w:pPr>
        <w:pStyle w:val="Akapitzlist"/>
        <w:numPr>
          <w:ilvl w:val="0"/>
          <w:numId w:val="3"/>
        </w:numPr>
        <w:jc w:val="both"/>
      </w:pPr>
      <w:r>
        <w:t>Kryteria oceny prac: zgodność z tematyką, estetyka pracy i oryginalność.</w:t>
      </w:r>
    </w:p>
    <w:p w14:paraId="27487CB1" w14:textId="5C0B9281" w:rsidR="00A8373B" w:rsidRDefault="00A8373B" w:rsidP="00A8373B">
      <w:pPr>
        <w:pStyle w:val="Akapitzlist"/>
        <w:numPr>
          <w:ilvl w:val="0"/>
          <w:numId w:val="3"/>
        </w:numPr>
        <w:jc w:val="both"/>
      </w:pPr>
      <w:r>
        <w:t>Ogłoszenie wyników konkursu nastąpi poprzez ogłoszenie  i</w:t>
      </w:r>
      <w:r w:rsidR="001F3F00">
        <w:t>mion</w:t>
      </w:r>
      <w:r>
        <w:t xml:space="preserve"> i nazwiska zwycięzców na stronie internetowej organizatora konkursu.</w:t>
      </w:r>
    </w:p>
    <w:p w14:paraId="22E46759" w14:textId="77777777" w:rsidR="00A8373B" w:rsidRPr="006547C4" w:rsidRDefault="00A8373B" w:rsidP="00482736">
      <w:pPr>
        <w:spacing w:after="0" w:line="240" w:lineRule="auto"/>
        <w:jc w:val="both"/>
        <w:rPr>
          <w:b/>
          <w:bCs/>
        </w:rPr>
      </w:pPr>
      <w:r w:rsidRPr="006547C4">
        <w:rPr>
          <w:b/>
          <w:bCs/>
        </w:rPr>
        <w:t xml:space="preserve"> Organizatorzy:</w:t>
      </w:r>
    </w:p>
    <w:p w14:paraId="30459023" w14:textId="77777777" w:rsidR="00A8373B" w:rsidRDefault="00A8373B" w:rsidP="00482736">
      <w:pPr>
        <w:spacing w:after="0" w:line="240" w:lineRule="auto"/>
      </w:pPr>
      <w:r>
        <w:t>Milena Staszkiewicz</w:t>
      </w:r>
    </w:p>
    <w:bookmarkEnd w:id="0"/>
    <w:p w14:paraId="77B76B53" w14:textId="272AF68D" w:rsidR="00A8373B" w:rsidRDefault="00A8373B" w:rsidP="00A8373B"/>
    <w:p w14:paraId="1392F06B" w14:textId="77777777" w:rsidR="00246DC0" w:rsidRDefault="00246DC0" w:rsidP="00A8373B"/>
    <w:p w14:paraId="36414DD3" w14:textId="77777777" w:rsidR="005237B7" w:rsidRDefault="005237B7" w:rsidP="00A8373B"/>
    <w:p w14:paraId="292B53CD" w14:textId="77777777" w:rsidR="00081175" w:rsidRDefault="00081175" w:rsidP="00A8373B"/>
    <w:p w14:paraId="2B8E1EA3" w14:textId="77777777" w:rsidR="00081175" w:rsidRDefault="00081175" w:rsidP="00A8373B"/>
    <w:p w14:paraId="529D3C79" w14:textId="7E3AA9B9" w:rsidR="00A8373B" w:rsidRPr="00246DC0" w:rsidRDefault="00A8373B" w:rsidP="00A8373B">
      <w:pPr>
        <w:rPr>
          <w:rFonts w:ascii="Calibri" w:hAnsi="Calibri" w:cs="Calibri"/>
        </w:rPr>
      </w:pPr>
      <w:r>
        <w:t xml:space="preserve">Karta uczestnika w konkursie plastycznym  </w:t>
      </w:r>
      <w:r w:rsidR="00246DC0" w:rsidRPr="00081175">
        <w:rPr>
          <w:rFonts w:cstheme="minorHAnsi"/>
        </w:rPr>
        <w:t>„Jesień oczami dziecka”</w:t>
      </w:r>
    </w:p>
    <w:p w14:paraId="7525C864" w14:textId="77777777" w:rsidR="00A8373B" w:rsidRDefault="00A8373B" w:rsidP="00A8373B">
      <w:r>
        <w:t xml:space="preserve">Imię i nazwisko autora: . . . . . . . . . . . . . . . . . . . . . . . . . . . . . . . . . . . . . . . . . . . . . . . . . . . . . . . . . . . . . . . . . . . . . . . . . . . . . . . . . . . . . . . . . . . . . . . . . . . . . . . . . . . . . . . . . . . . . . . . . . . . . . . . . . Klasa: . . . . . . . . . </w:t>
      </w:r>
    </w:p>
    <w:p w14:paraId="4585ADBF" w14:textId="77777777" w:rsidR="00A8373B" w:rsidRDefault="00A8373B" w:rsidP="00A8373B">
      <w:r>
        <w:t xml:space="preserve">Adres zamieszkania: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4675752" w14:textId="77777777" w:rsidR="00A8373B" w:rsidRDefault="00A8373B" w:rsidP="00A8373B">
      <w:r>
        <w:t xml:space="preserve">Telefon: . . . . . . . . . . . . . . . . . . . . . . . . . . . . . . . . . . . . . . . . . . . . . . . . . . . . . . . . . . . . . . . . . . . . </w:t>
      </w:r>
    </w:p>
    <w:p w14:paraId="7B8DC3F2" w14:textId="77777777" w:rsidR="00A8373B" w:rsidRDefault="00A8373B" w:rsidP="00A8373B">
      <w:r>
        <w:t xml:space="preserve">e-mail: . . . . . . . . . . . . . . . . . . . . . . . . . . . . . . . . . . . . . . . . . . . . . . . . . . . . . . . . . . . . . . . . . . . . . </w:t>
      </w:r>
    </w:p>
    <w:p w14:paraId="08A30EFB" w14:textId="77777777" w:rsidR="00A8373B" w:rsidRDefault="00A8373B" w:rsidP="00A8373B">
      <w:r>
        <w:t xml:space="preserve">Szkoła – adres, telefon: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2827498" w14:textId="77777777" w:rsidR="00A8373B" w:rsidRDefault="00A8373B" w:rsidP="00A8373B">
      <w:r>
        <w:t xml:space="preserve">Imię i nazwisko opiekuna przygotowującego ucznia do konkursu: . . . . . . . . . . . . . . . . . . . . . . . . . . . . . . . . . . . . . . . . . . . . . . . . . . . . . . . . . . . . . . . . . . . . . . . . . . . . . . . . . . . . . . . . . . . . . . . </w:t>
      </w:r>
    </w:p>
    <w:p w14:paraId="11BFDB04" w14:textId="77777777" w:rsidR="00A8373B" w:rsidRDefault="00A8373B" w:rsidP="00A8373B">
      <w:r>
        <w:t>Wyrażam zgodę na przetwarzanie danych osobowych do celów konkursu w związku z art. 23 ust.1 i 2 ustawy z dnia 29 sierpnia 1997 o ochronie danych osobowych (tekst jednolity: Dz.U. Nr 101 poz. 926 z 2002 roku z późniejszymi zmianami). . . . . . . . . . . . . . . . . . . . . . . . .</w:t>
      </w:r>
    </w:p>
    <w:p w14:paraId="0841DC3B" w14:textId="77777777" w:rsidR="00A8373B" w:rsidRDefault="00A8373B" w:rsidP="00A8373B"/>
    <w:p w14:paraId="61AA8A9D" w14:textId="77777777" w:rsidR="00A8373B" w:rsidRDefault="00A8373B" w:rsidP="00A8373B"/>
    <w:p w14:paraId="381BAF0B" w14:textId="77777777" w:rsidR="00B71CD4" w:rsidRPr="00A8373B" w:rsidRDefault="00B71CD4" w:rsidP="00A8373B"/>
    <w:sectPr w:rsidR="00B71CD4" w:rsidRPr="00A8373B" w:rsidSect="000F4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CF2B" w14:textId="77777777" w:rsidR="00EC7872" w:rsidRDefault="00EC7872" w:rsidP="00482736">
      <w:pPr>
        <w:spacing w:after="0" w:line="240" w:lineRule="auto"/>
      </w:pPr>
      <w:r>
        <w:separator/>
      </w:r>
    </w:p>
  </w:endnote>
  <w:endnote w:type="continuationSeparator" w:id="0">
    <w:p w14:paraId="48C66BD7" w14:textId="77777777" w:rsidR="00EC7872" w:rsidRDefault="00EC7872" w:rsidP="0048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D046" w14:textId="77777777" w:rsidR="00246DC0" w:rsidRDefault="00246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4584" w14:textId="77777777" w:rsidR="00246DC0" w:rsidRDefault="00246D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7B98" w14:textId="77777777" w:rsidR="00246DC0" w:rsidRDefault="0024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8CDE" w14:textId="77777777" w:rsidR="00EC7872" w:rsidRDefault="00EC7872" w:rsidP="00482736">
      <w:pPr>
        <w:spacing w:after="0" w:line="240" w:lineRule="auto"/>
      </w:pPr>
      <w:r>
        <w:separator/>
      </w:r>
    </w:p>
  </w:footnote>
  <w:footnote w:type="continuationSeparator" w:id="0">
    <w:p w14:paraId="6E3F7819" w14:textId="77777777" w:rsidR="00EC7872" w:rsidRDefault="00EC7872" w:rsidP="0048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2BF5" w14:textId="1A987218" w:rsidR="00246DC0" w:rsidRDefault="00000000">
    <w:pPr>
      <w:pStyle w:val="Nagwek"/>
    </w:pPr>
    <w:r>
      <w:rPr>
        <w:noProof/>
      </w:rPr>
      <w:pict w14:anchorId="655DC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04719" o:spid="_x0000_s1029" type="#_x0000_t75" style="position:absolute;margin-left:0;margin-top:0;width:453.4pt;height:680.8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529B" w14:textId="5AFA819B" w:rsidR="00246DC0" w:rsidRDefault="00000000">
    <w:pPr>
      <w:pStyle w:val="Nagwek"/>
    </w:pPr>
    <w:r>
      <w:rPr>
        <w:noProof/>
      </w:rPr>
      <w:pict w14:anchorId="574AF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04720" o:spid="_x0000_s1030" type="#_x0000_t75" style="position:absolute;margin-left:0;margin-top:0;width:453.4pt;height:680.8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E41" w14:textId="615E2014" w:rsidR="00246DC0" w:rsidRDefault="00000000">
    <w:pPr>
      <w:pStyle w:val="Nagwek"/>
    </w:pPr>
    <w:r>
      <w:rPr>
        <w:noProof/>
      </w:rPr>
      <w:pict w14:anchorId="73017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04718" o:spid="_x0000_s1028" type="#_x0000_t75" style="position:absolute;margin-left:0;margin-top:0;width:453.4pt;height:680.8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70"/>
    <w:multiLevelType w:val="hybridMultilevel"/>
    <w:tmpl w:val="0BE6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B94"/>
    <w:multiLevelType w:val="hybridMultilevel"/>
    <w:tmpl w:val="0B9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10F5"/>
    <w:multiLevelType w:val="hybridMultilevel"/>
    <w:tmpl w:val="83026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75F32"/>
    <w:multiLevelType w:val="hybridMultilevel"/>
    <w:tmpl w:val="86B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7510">
    <w:abstractNumId w:val="3"/>
  </w:num>
  <w:num w:numId="2" w16cid:durableId="1137911179">
    <w:abstractNumId w:val="1"/>
  </w:num>
  <w:num w:numId="3" w16cid:durableId="1863470728">
    <w:abstractNumId w:val="2"/>
  </w:num>
  <w:num w:numId="4" w16cid:durableId="61375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B"/>
    <w:rsid w:val="00081175"/>
    <w:rsid w:val="000D7552"/>
    <w:rsid w:val="001938DC"/>
    <w:rsid w:val="001F3F00"/>
    <w:rsid w:val="00246DC0"/>
    <w:rsid w:val="002B62B9"/>
    <w:rsid w:val="00482736"/>
    <w:rsid w:val="004976E9"/>
    <w:rsid w:val="004E6C98"/>
    <w:rsid w:val="005237B7"/>
    <w:rsid w:val="00985F0F"/>
    <w:rsid w:val="00A8373B"/>
    <w:rsid w:val="00B71CD4"/>
    <w:rsid w:val="00B82A85"/>
    <w:rsid w:val="00E202F6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8A63"/>
  <w15:chartTrackingRefBased/>
  <w15:docId w15:val="{B9DC48EB-49B1-431E-B721-E0895A8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73B"/>
  </w:style>
  <w:style w:type="paragraph" w:styleId="Stopka">
    <w:name w:val="footer"/>
    <w:basedOn w:val="Normalny"/>
    <w:link w:val="StopkaZnak"/>
    <w:uiPriority w:val="99"/>
    <w:unhideWhenUsed/>
    <w:rsid w:val="00A8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Staszkiewicz</dc:creator>
  <cp:keywords/>
  <dc:description/>
  <cp:lastModifiedBy>Damian eS</cp:lastModifiedBy>
  <cp:revision>3</cp:revision>
  <cp:lastPrinted>2021-09-27T18:28:00Z</cp:lastPrinted>
  <dcterms:created xsi:type="dcterms:W3CDTF">2023-09-10T10:32:00Z</dcterms:created>
  <dcterms:modified xsi:type="dcterms:W3CDTF">2023-09-12T09:27:00Z</dcterms:modified>
</cp:coreProperties>
</file>